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object w:dxaOrig="8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ed="t" fillcolor="aqua">
            <v:imagedata r:id="rId6" o:title=""/>
          </v:shape>
          <o:OLEObject Type="Embed" ProgID="Word.Picture.8" ShapeID="_x0000_i1025" DrawAspect="Content" ObjectID="_1790600284" r:id="rId7"/>
        </w:objec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У К Р А Ї Н А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КИЇВСЬКА РАЙОННА В м. ПОЛТАВІ РАДА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ГОЛОВА РАДИ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Р О З П О Р Я Д Ж Е Н </w:t>
      </w:r>
      <w:proofErr w:type="spellStart"/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>Н</w:t>
      </w:r>
      <w:proofErr w:type="spellEnd"/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 Я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Pr="0088418C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Від </w:t>
      </w:r>
      <w:r w:rsidR="00FF53AE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16 жовтня </w:t>
      </w:r>
      <w:r w:rsidRPr="00D52CC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2024 року </w:t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  <w:t xml:space="preserve">№ </w:t>
      </w:r>
      <w:r w:rsidR="00FF53AE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22</w:t>
      </w:r>
    </w:p>
    <w:p w:rsidR="000F5140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Pr="00FF53AE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Про скликання </w:t>
      </w:r>
      <w:r w:rsidR="00FF53A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F53AE" w:rsidRPr="009B425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F53AE">
        <w:rPr>
          <w:rFonts w:ascii="Times New Roman" w:hAnsi="Times New Roman" w:cs="Times New Roman"/>
          <w:sz w:val="28"/>
          <w:szCs w:val="28"/>
          <w:lang w:val="uk-UA"/>
        </w:rPr>
        <w:t>ятнадцятої</w:t>
      </w:r>
      <w:proofErr w:type="spellEnd"/>
    </w:p>
    <w:p w:rsidR="000F5140" w:rsidRPr="00594F42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Київської районної </w:t>
      </w:r>
      <w:r w:rsidRPr="00D52CCA">
        <w:rPr>
          <w:rFonts w:ascii="Times New Roman" w:hAnsi="Times New Roman" w:cs="Times New Roman"/>
          <w:sz w:val="28"/>
          <w:szCs w:val="28"/>
          <w:lang w:val="uk-UA"/>
        </w:rPr>
        <w:t>в м.</w:t>
      </w:r>
      <w:r w:rsidR="00D52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2CCA">
        <w:rPr>
          <w:rFonts w:ascii="Times New Roman" w:hAnsi="Times New Roman" w:cs="Times New Roman"/>
          <w:sz w:val="28"/>
          <w:szCs w:val="28"/>
          <w:lang w:val="uk-UA"/>
        </w:rPr>
        <w:t xml:space="preserve">Полтаві </w:t>
      </w:r>
    </w:p>
    <w:p w:rsidR="000F5140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541D67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0F5140" w:rsidRPr="00163C2A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140" w:rsidRPr="00541D67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Default="000F5140" w:rsidP="000F5140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46, </w:t>
      </w:r>
      <w:r>
        <w:rPr>
          <w:rFonts w:ascii="Times New Roman" w:hAnsi="Times New Roman" w:cs="Times New Roman"/>
          <w:sz w:val="28"/>
          <w:szCs w:val="28"/>
          <w:lang w:val="uk-UA"/>
        </w:rPr>
        <w:t>п.6 ст. 55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"Про місцеве самоврядування в Україні", </w:t>
      </w:r>
      <w:r>
        <w:rPr>
          <w:rFonts w:ascii="Times New Roman" w:hAnsi="Times New Roman" w:cs="Times New Roman"/>
          <w:sz w:val="28"/>
          <w:szCs w:val="28"/>
          <w:lang w:val="uk-UA"/>
        </w:rPr>
        <w:t>Регламентом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Київської районної в м.</w:t>
      </w:r>
      <w:r w:rsidR="00D52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Полтаві ради 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восьмого скликання, </w:t>
      </w:r>
      <w:bookmarkStart w:id="0" w:name="n3"/>
      <w:bookmarkStart w:id="1" w:name="n9"/>
      <w:bookmarkEnd w:id="0"/>
      <w:bookmarkEnd w:id="1"/>
      <w:r w:rsidRPr="00FF53AE">
        <w:rPr>
          <w:rFonts w:ascii="Times New Roman" w:hAnsi="Times New Roman" w:cs="Times New Roman"/>
          <w:sz w:val="28"/>
          <w:szCs w:val="28"/>
          <w:lang w:val="uk-UA"/>
        </w:rPr>
        <w:t>Указом</w:t>
      </w:r>
      <w:r w:rsidR="00C37641" w:rsidRPr="00FF53AE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</w:t>
      </w:r>
      <w:r w:rsidR="00FF53AE" w:rsidRPr="00FF53A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23 липня 2024</w:t>
      </w:r>
      <w:r w:rsidR="00C37641" w:rsidRPr="00FF53AE">
        <w:rPr>
          <w:rFonts w:ascii="Times New Roman" w:hAnsi="Times New Roman" w:cs="Times New Roman"/>
          <w:sz w:val="28"/>
          <w:szCs w:val="28"/>
          <w:lang w:val="uk-UA"/>
        </w:rPr>
        <w:t xml:space="preserve">  року № </w:t>
      </w:r>
      <w:r w:rsidR="00FF53AE" w:rsidRPr="00FF53AE">
        <w:rPr>
          <w:rFonts w:ascii="Times New Roman" w:hAnsi="Times New Roman" w:cs="Times New Roman"/>
          <w:sz w:val="28"/>
          <w:szCs w:val="28"/>
          <w:lang w:val="uk-UA"/>
        </w:rPr>
        <w:t>469</w:t>
      </w:r>
      <w:r w:rsidR="00D61CCF" w:rsidRPr="00FF53AE">
        <w:rPr>
          <w:rFonts w:ascii="Times New Roman" w:hAnsi="Times New Roman" w:cs="Times New Roman"/>
          <w:sz w:val="28"/>
          <w:szCs w:val="28"/>
          <w:lang w:val="uk-UA"/>
        </w:rPr>
        <w:t xml:space="preserve">/2024 </w:t>
      </w:r>
      <w:r w:rsidRPr="00FF53AE">
        <w:rPr>
          <w:rFonts w:ascii="Times New Roman" w:hAnsi="Times New Roman" w:cs="Times New Roman"/>
          <w:sz w:val="28"/>
          <w:szCs w:val="28"/>
          <w:lang w:val="uk-UA"/>
        </w:rPr>
        <w:t>«Про продовження строку дії воєнного стану в Україні», затвердженого Законом України</w:t>
      </w:r>
      <w:r w:rsidR="00FF53AE" w:rsidRPr="00FF53AE">
        <w:rPr>
          <w:shd w:val="clear" w:color="auto" w:fill="FFFFFF"/>
          <w:lang w:val="uk-UA"/>
        </w:rPr>
        <w:t xml:space="preserve"> </w:t>
      </w:r>
      <w:r w:rsidR="009B425A">
        <w:fldChar w:fldCharType="begin"/>
      </w:r>
      <w:r w:rsidR="009B425A" w:rsidRPr="009B425A">
        <w:rPr>
          <w:lang w:val="uk-UA"/>
        </w:rPr>
        <w:instrText xml:space="preserve"> </w:instrText>
      </w:r>
      <w:r w:rsidR="009B425A">
        <w:instrText>HYPERLINK</w:instrText>
      </w:r>
      <w:r w:rsidR="009B425A" w:rsidRPr="009B425A">
        <w:rPr>
          <w:lang w:val="uk-UA"/>
        </w:rPr>
        <w:instrText xml:space="preserve"> "</w:instrText>
      </w:r>
      <w:r w:rsidR="009B425A">
        <w:instrText>https</w:instrText>
      </w:r>
      <w:r w:rsidR="009B425A" w:rsidRPr="009B425A">
        <w:rPr>
          <w:lang w:val="uk-UA"/>
        </w:rPr>
        <w:instrText>://</w:instrText>
      </w:r>
      <w:r w:rsidR="009B425A">
        <w:instrText>zakon</w:instrText>
      </w:r>
      <w:r w:rsidR="009B425A" w:rsidRPr="009B425A">
        <w:rPr>
          <w:lang w:val="uk-UA"/>
        </w:rPr>
        <w:instrText>.</w:instrText>
      </w:r>
      <w:r w:rsidR="009B425A">
        <w:instrText>rada</w:instrText>
      </w:r>
      <w:r w:rsidR="009B425A" w:rsidRPr="009B425A">
        <w:rPr>
          <w:lang w:val="uk-UA"/>
        </w:rPr>
        <w:instrText>.</w:instrText>
      </w:r>
      <w:r w:rsidR="009B425A">
        <w:instrText>gov</w:instrText>
      </w:r>
      <w:r w:rsidR="009B425A" w:rsidRPr="009B425A">
        <w:rPr>
          <w:lang w:val="uk-UA"/>
        </w:rPr>
        <w:instrText>.</w:instrText>
      </w:r>
      <w:r w:rsidR="009B425A">
        <w:instrText>ua</w:instrText>
      </w:r>
      <w:r w:rsidR="009B425A" w:rsidRPr="009B425A">
        <w:rPr>
          <w:lang w:val="uk-UA"/>
        </w:rPr>
        <w:instrText>/</w:instrText>
      </w:r>
      <w:r w:rsidR="009B425A">
        <w:instrText>laws</w:instrText>
      </w:r>
      <w:r w:rsidR="009B425A" w:rsidRPr="009B425A">
        <w:rPr>
          <w:lang w:val="uk-UA"/>
        </w:rPr>
        <w:instrText>/</w:instrText>
      </w:r>
      <w:r w:rsidR="009B425A">
        <w:instrText>show</w:instrText>
      </w:r>
      <w:r w:rsidR="009B425A" w:rsidRPr="009B425A">
        <w:rPr>
          <w:lang w:val="uk-UA"/>
        </w:rPr>
        <w:instrText>/3891-20" \</w:instrText>
      </w:r>
      <w:r w:rsidR="009B425A">
        <w:instrText>l</w:instrText>
      </w:r>
      <w:r w:rsidR="009B425A" w:rsidRPr="009B425A">
        <w:rPr>
          <w:lang w:val="uk-UA"/>
        </w:rPr>
        <w:instrText xml:space="preserve"> "</w:instrText>
      </w:r>
      <w:r w:rsidR="009B425A">
        <w:instrText>n</w:instrText>
      </w:r>
      <w:r w:rsidR="009B425A" w:rsidRPr="009B425A">
        <w:rPr>
          <w:lang w:val="uk-UA"/>
        </w:rPr>
        <w:instrText>2" \</w:instrText>
      </w:r>
      <w:r w:rsidR="009B425A">
        <w:instrText>t</w:instrText>
      </w:r>
      <w:r w:rsidR="009B425A" w:rsidRPr="009B425A">
        <w:rPr>
          <w:lang w:val="uk-UA"/>
        </w:rPr>
        <w:instrText xml:space="preserve"> "_</w:instrText>
      </w:r>
      <w:r w:rsidR="009B425A">
        <w:instrText>blank</w:instrText>
      </w:r>
      <w:r w:rsidR="009B425A" w:rsidRPr="009B425A">
        <w:rPr>
          <w:lang w:val="uk-UA"/>
        </w:rPr>
        <w:instrText xml:space="preserve">" </w:instrText>
      </w:r>
      <w:r w:rsidR="009B425A">
        <w:fldChar w:fldCharType="separate"/>
      </w:r>
      <w:r w:rsidR="00FF53AE" w:rsidRPr="00FF53A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№ 3891-</w:t>
      </w:r>
      <w:r w:rsidR="00FF53AE" w:rsidRPr="00FF53A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IX</w:t>
      </w:r>
      <w:r w:rsidR="00FF53A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від 23 липня </w:t>
      </w:r>
      <w:r w:rsidR="00FF53AE" w:rsidRPr="00FF53A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2024</w:t>
      </w:r>
      <w:r w:rsidR="009B425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="00FF53AE" w:rsidRPr="00FF5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3A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F53A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Указу Президента України "Про продовження строку дії воєнного стану в Україні"</w:t>
      </w:r>
      <w:r w:rsidRPr="00FF53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 міркувань безпеки,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скликати </w:t>
      </w:r>
      <w:r w:rsidR="00FF53A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F53AE" w:rsidRPr="00FF53A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F53AE">
        <w:rPr>
          <w:rFonts w:ascii="Times New Roman" w:hAnsi="Times New Roman" w:cs="Times New Roman"/>
          <w:sz w:val="28"/>
          <w:szCs w:val="28"/>
          <w:lang w:val="uk-UA"/>
        </w:rPr>
        <w:t>ятнадцят</w:t>
      </w:r>
      <w:r w:rsidR="0045162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у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сесію Київської районної в м. Полтаві ради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восьмого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скликання </w:t>
      </w:r>
      <w:r w:rsidR="003E47F6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FF53AE" w:rsidRPr="00FF53A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30 </w:t>
      </w:r>
      <w:r w:rsidR="00FF53AE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жовтня</w:t>
      </w:r>
      <w:r w:rsidR="00E24F51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2024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року о </w:t>
      </w:r>
      <w:r w:rsidRPr="00163C2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10.00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у приміщенні виконавчого комітету</w:t>
      </w:r>
      <w:r w:rsidR="006500F0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по вул. Реше</w:t>
      </w:r>
      <w:r w:rsidR="00D52CC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тилівська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, ½, кім. 24</w:t>
      </w:r>
      <w:r w:rsidRPr="00D52CCA">
        <w:rPr>
          <w:rFonts w:ascii="Times New Roman" w:hAnsi="Times New Roman" w:cs="Times New Roman"/>
          <w:lang w:val="uk-UA"/>
        </w:rPr>
        <w:t xml:space="preserve"> </w:t>
      </w:r>
      <w:r w:rsidRPr="00997718"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proofErr w:type="spellStart"/>
      <w:r w:rsidRPr="00997718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Pr="00D52CCA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</w:t>
      </w:r>
      <w:r w:rsidRPr="006D020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5140" w:rsidRDefault="000F5140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166F5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Винести на розгляд сесії наступні питання:</w:t>
      </w:r>
    </w:p>
    <w:p w:rsidR="00FF53AE" w:rsidRDefault="00FF53AE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9923"/>
      </w:tblGrid>
      <w:tr w:rsidR="00FF53AE" w:rsidRPr="00D4370E" w:rsidTr="00FF53AE">
        <w:trPr>
          <w:trHeight w:val="469"/>
        </w:trPr>
        <w:tc>
          <w:tcPr>
            <w:tcW w:w="709" w:type="dxa"/>
          </w:tcPr>
          <w:p w:rsidR="00FF53AE" w:rsidRPr="00CB0E9B" w:rsidRDefault="00FF53AE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right="-19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3" w:type="dxa"/>
            <w:hideMark/>
          </w:tcPr>
          <w:p w:rsidR="00FF53AE" w:rsidRPr="00FF53AE" w:rsidRDefault="00FF53AE" w:rsidP="002602E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F53AE">
              <w:rPr>
                <w:sz w:val="28"/>
                <w:szCs w:val="28"/>
              </w:rPr>
              <w:t>Про звіт голови районної ради</w:t>
            </w:r>
          </w:p>
        </w:tc>
      </w:tr>
      <w:tr w:rsidR="00FF53AE" w:rsidRPr="00FF53AE" w:rsidTr="00FF53AE">
        <w:trPr>
          <w:trHeight w:val="469"/>
        </w:trPr>
        <w:tc>
          <w:tcPr>
            <w:tcW w:w="709" w:type="dxa"/>
          </w:tcPr>
          <w:p w:rsidR="00FF53AE" w:rsidRPr="00FF53AE" w:rsidRDefault="00FF53AE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FF53AE" w:rsidRPr="00FF53AE" w:rsidRDefault="00FF53AE" w:rsidP="00FF5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F53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звіту про  виконання бюджету  Київського району у місті Полтаві 9 місяців 2024 року код бюджету 1657060100</w:t>
            </w:r>
          </w:p>
        </w:tc>
      </w:tr>
      <w:tr w:rsidR="00FF53AE" w:rsidRPr="00FF53AE" w:rsidTr="00FF53AE">
        <w:trPr>
          <w:trHeight w:val="469"/>
        </w:trPr>
        <w:tc>
          <w:tcPr>
            <w:tcW w:w="709" w:type="dxa"/>
          </w:tcPr>
          <w:p w:rsidR="00FF53AE" w:rsidRPr="00FF53AE" w:rsidRDefault="00FF53AE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FF53AE" w:rsidRPr="00FF53AE" w:rsidRDefault="00FF53AE" w:rsidP="00260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F53A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 затвердження списку присяжних</w:t>
            </w:r>
          </w:p>
        </w:tc>
      </w:tr>
      <w:tr w:rsidR="00FF53AE" w:rsidRPr="009B425A" w:rsidTr="00FF53AE">
        <w:trPr>
          <w:trHeight w:val="469"/>
        </w:trPr>
        <w:tc>
          <w:tcPr>
            <w:tcW w:w="709" w:type="dxa"/>
          </w:tcPr>
          <w:p w:rsidR="00FF53AE" w:rsidRPr="00FF53AE" w:rsidRDefault="00FF53AE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FF53AE" w:rsidRPr="00FF53AE" w:rsidRDefault="00FF53AE" w:rsidP="00260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F53A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звернення депутатів Київської районної в м. Полтаві ради </w:t>
            </w:r>
            <w:r w:rsidRPr="00FF53AE">
              <w:rPr>
                <w:rFonts w:ascii="Times New Roman" w:hAnsi="Times New Roman" w:cs="Times New Roman"/>
                <w:sz w:val="28"/>
                <w:lang w:val="uk-UA"/>
              </w:rPr>
              <w:t>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</w:t>
            </w:r>
          </w:p>
        </w:tc>
      </w:tr>
      <w:tr w:rsidR="00FF53AE" w:rsidRPr="009B425A" w:rsidTr="00FF53AE">
        <w:trPr>
          <w:trHeight w:val="469"/>
        </w:trPr>
        <w:tc>
          <w:tcPr>
            <w:tcW w:w="709" w:type="dxa"/>
          </w:tcPr>
          <w:p w:rsidR="00FF53AE" w:rsidRPr="00E6371B" w:rsidRDefault="00FF53AE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FF53AE" w:rsidRPr="00FF53AE" w:rsidRDefault="00FF53AE" w:rsidP="00260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F5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звернення депутатів Київської районної в м. Полтаві ради </w:t>
            </w:r>
            <w:r w:rsidRPr="00FF53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 Верховної Ради України та Кабінету Міністрів України щодо забезпечення гідної заробітної плати педагогічним та науково-педагогічним працівникам</w:t>
            </w:r>
          </w:p>
        </w:tc>
      </w:tr>
      <w:tr w:rsidR="00FF53AE" w:rsidRPr="000968B3" w:rsidTr="00FF53AE">
        <w:trPr>
          <w:trHeight w:val="469"/>
        </w:trPr>
        <w:tc>
          <w:tcPr>
            <w:tcW w:w="709" w:type="dxa"/>
          </w:tcPr>
          <w:p w:rsidR="00FF53AE" w:rsidRPr="00CB0E9B" w:rsidRDefault="00FF53AE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FF53AE" w:rsidRPr="00FF53AE" w:rsidRDefault="00FF53AE" w:rsidP="002602EE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FF53AE">
              <w:rPr>
                <w:sz w:val="28"/>
                <w:szCs w:val="28"/>
              </w:rPr>
              <w:t>Про розгляд заяв громадян із земельних питань</w:t>
            </w:r>
          </w:p>
        </w:tc>
      </w:tr>
    </w:tbl>
    <w:p w:rsidR="00FF53AE" w:rsidRDefault="00FF53AE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FF53AE" w:rsidRDefault="00FF53AE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FF53AE" w:rsidRPr="00FF53AE" w:rsidRDefault="00FF53AE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0F5140" w:rsidRPr="00DE688A" w:rsidRDefault="000F5140" w:rsidP="009B4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Голова районної ради </w:t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Сергій СИНЯГІВСЬКИЙ</w:t>
      </w:r>
      <w:bookmarkStart w:id="2" w:name="_GoBack"/>
      <w:bookmarkEnd w:id="2"/>
    </w:p>
    <w:sectPr w:rsidR="000F5140" w:rsidRPr="00DE688A" w:rsidSect="00FF53AE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4BCB"/>
    <w:multiLevelType w:val="hybridMultilevel"/>
    <w:tmpl w:val="D50CBF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15"/>
    <w:rsid w:val="0005045C"/>
    <w:rsid w:val="000F5140"/>
    <w:rsid w:val="00146979"/>
    <w:rsid w:val="002D46EF"/>
    <w:rsid w:val="003015B8"/>
    <w:rsid w:val="003105C7"/>
    <w:rsid w:val="003E47F6"/>
    <w:rsid w:val="00451622"/>
    <w:rsid w:val="00575CFC"/>
    <w:rsid w:val="00636FE2"/>
    <w:rsid w:val="006500F0"/>
    <w:rsid w:val="00701789"/>
    <w:rsid w:val="00777468"/>
    <w:rsid w:val="00815D86"/>
    <w:rsid w:val="008404D3"/>
    <w:rsid w:val="008E2915"/>
    <w:rsid w:val="009556C9"/>
    <w:rsid w:val="009B425A"/>
    <w:rsid w:val="00BC7FAD"/>
    <w:rsid w:val="00C37641"/>
    <w:rsid w:val="00D45E93"/>
    <w:rsid w:val="00D52CCA"/>
    <w:rsid w:val="00D61CCF"/>
    <w:rsid w:val="00E24F51"/>
    <w:rsid w:val="00E82B00"/>
    <w:rsid w:val="00E94C48"/>
    <w:rsid w:val="00F46FB7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51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0F514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5">
    <w:name w:val="Hyperlink"/>
    <w:basedOn w:val="a0"/>
    <w:uiPriority w:val="99"/>
    <w:semiHidden/>
    <w:unhideWhenUsed/>
    <w:rsid w:val="000F5140"/>
    <w:rPr>
      <w:color w:val="0000FF"/>
      <w:u w:val="single"/>
    </w:rPr>
  </w:style>
  <w:style w:type="character" w:customStyle="1" w:styleId="rvts44">
    <w:name w:val="rvts44"/>
    <w:basedOn w:val="a0"/>
    <w:rsid w:val="000F5140"/>
  </w:style>
  <w:style w:type="paragraph" w:styleId="a6">
    <w:name w:val="List Paragraph"/>
    <w:basedOn w:val="a"/>
    <w:uiPriority w:val="34"/>
    <w:qFormat/>
    <w:rsid w:val="00FF5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51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0F514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5">
    <w:name w:val="Hyperlink"/>
    <w:basedOn w:val="a0"/>
    <w:uiPriority w:val="99"/>
    <w:semiHidden/>
    <w:unhideWhenUsed/>
    <w:rsid w:val="000F5140"/>
    <w:rPr>
      <w:color w:val="0000FF"/>
      <w:u w:val="single"/>
    </w:rPr>
  </w:style>
  <w:style w:type="character" w:customStyle="1" w:styleId="rvts44">
    <w:name w:val="rvts44"/>
    <w:basedOn w:val="a0"/>
    <w:rsid w:val="000F5140"/>
  </w:style>
  <w:style w:type="paragraph" w:styleId="a6">
    <w:name w:val="List Paragraph"/>
    <w:basedOn w:val="a"/>
    <w:uiPriority w:val="34"/>
    <w:qFormat/>
    <w:rsid w:val="00FF5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2024-10-16T05:24:00Z</cp:lastPrinted>
  <dcterms:created xsi:type="dcterms:W3CDTF">2023-12-29T11:17:00Z</dcterms:created>
  <dcterms:modified xsi:type="dcterms:W3CDTF">2024-10-16T13:12:00Z</dcterms:modified>
</cp:coreProperties>
</file>